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D5" w:rsidRPr="007126C9" w:rsidRDefault="001A33D5" w:rsidP="00097984">
      <w:pPr>
        <w:jc w:val="center"/>
        <w:rPr>
          <w:b/>
          <w:sz w:val="28"/>
        </w:rPr>
      </w:pPr>
      <w:r w:rsidRPr="007126C9">
        <w:rPr>
          <w:b/>
          <w:sz w:val="28"/>
        </w:rPr>
        <w:t>DUYURU</w:t>
      </w:r>
    </w:p>
    <w:p w:rsidR="00097984" w:rsidRDefault="001A33D5" w:rsidP="008A3E36">
      <w:pPr>
        <w:ind w:firstLine="360"/>
        <w:jc w:val="both"/>
      </w:pPr>
      <w:r>
        <w:t>ELAZIĞ İL JANDARMA KOMUT</w:t>
      </w:r>
      <w:r w:rsidR="00D512A5">
        <w:t xml:space="preserve">ANLIĞI KANTİN BAŞKANLIĞINCA </w:t>
      </w:r>
      <w:r w:rsidR="00D512A5" w:rsidRPr="00227FAF">
        <w:rPr>
          <w:b/>
        </w:rPr>
        <w:t>202</w:t>
      </w:r>
      <w:r w:rsidR="00362199">
        <w:rPr>
          <w:b/>
        </w:rPr>
        <w:t>5</w:t>
      </w:r>
      <w:r w:rsidRPr="00227FAF">
        <w:rPr>
          <w:b/>
        </w:rPr>
        <w:t xml:space="preserve"> YILI</w:t>
      </w:r>
      <w:r>
        <w:t xml:space="preserve"> </w:t>
      </w:r>
      <w:r w:rsidR="00362199">
        <w:t xml:space="preserve">OCAK-ŞUBAT-MART </w:t>
      </w:r>
      <w:bookmarkStart w:id="0" w:name="_GoBack"/>
      <w:bookmarkEnd w:id="0"/>
      <w:r w:rsidR="00D512A5">
        <w:t>KANTİN</w:t>
      </w:r>
      <w:r w:rsidR="00975319">
        <w:t xml:space="preserve"> İHTİYACI İÇİN</w:t>
      </w:r>
      <w:r w:rsidR="00D512A5">
        <w:t xml:space="preserve"> MAL</w:t>
      </w:r>
      <w:r w:rsidR="008A3E36">
        <w:t xml:space="preserve"> ALIMI</w:t>
      </w:r>
      <w:r>
        <w:t xml:space="preserve"> YAPILACAK</w:t>
      </w:r>
      <w:r w:rsidR="005D7312">
        <w:t>TIR. MAL</w:t>
      </w:r>
      <w:r>
        <w:t xml:space="preserve"> </w:t>
      </w:r>
      <w:r w:rsidR="00D512A5">
        <w:t xml:space="preserve">ALIM TARİHİ </w:t>
      </w:r>
      <w:proofErr w:type="gramStart"/>
      <w:r w:rsidR="00362199">
        <w:rPr>
          <w:b/>
        </w:rPr>
        <w:t>17</w:t>
      </w:r>
      <w:r w:rsidR="00775FBA">
        <w:rPr>
          <w:b/>
        </w:rPr>
        <w:t>/1</w:t>
      </w:r>
      <w:r w:rsidR="00362199">
        <w:rPr>
          <w:b/>
        </w:rPr>
        <w:t>2</w:t>
      </w:r>
      <w:r w:rsidR="00ED73B4">
        <w:rPr>
          <w:b/>
        </w:rPr>
        <w:t>/</w:t>
      </w:r>
      <w:r w:rsidR="008A3E36" w:rsidRPr="00227FAF">
        <w:rPr>
          <w:b/>
        </w:rPr>
        <w:t>202</w:t>
      </w:r>
      <w:r w:rsidR="00ED73B4">
        <w:rPr>
          <w:b/>
        </w:rPr>
        <w:t>3</w:t>
      </w:r>
      <w:proofErr w:type="gramEnd"/>
      <w:r w:rsidR="00BF0777" w:rsidRPr="00227FAF">
        <w:rPr>
          <w:b/>
        </w:rPr>
        <w:t xml:space="preserve"> SAAT 1</w:t>
      </w:r>
      <w:r w:rsidR="005D7312">
        <w:rPr>
          <w:b/>
        </w:rPr>
        <w:t>1</w:t>
      </w:r>
      <w:r w:rsidR="00BF0777" w:rsidRPr="00227FAF">
        <w:rPr>
          <w:b/>
        </w:rPr>
        <w:t>:</w:t>
      </w:r>
      <w:r w:rsidR="005D7312">
        <w:rPr>
          <w:b/>
        </w:rPr>
        <w:t>0</w:t>
      </w:r>
      <w:r w:rsidR="00BF0777" w:rsidRPr="00227FAF">
        <w:rPr>
          <w:b/>
        </w:rPr>
        <w:t>0</w:t>
      </w:r>
      <w:r w:rsidR="00BF0777">
        <w:t xml:space="preserve"> </w:t>
      </w:r>
      <w:r w:rsidR="00227FAF">
        <w:t xml:space="preserve">DA İL J.K.LIĞI KIŞLASINDA </w:t>
      </w:r>
      <w:r w:rsidR="00BF0777">
        <w:t>İHALE KOMİS</w:t>
      </w:r>
      <w:r w:rsidR="008A3E36">
        <w:t xml:space="preserve">YONU BAŞKANLIĞINDA </w:t>
      </w:r>
      <w:r w:rsidR="008A3E36" w:rsidRPr="00ED73B4">
        <w:rPr>
          <w:b/>
        </w:rPr>
        <w:t>YAPILACAKTIR</w:t>
      </w:r>
    </w:p>
    <w:p w:rsidR="00097984" w:rsidRDefault="00097984" w:rsidP="00097984">
      <w:pPr>
        <w:ind w:firstLine="360"/>
        <w:jc w:val="both"/>
      </w:pPr>
      <w:r>
        <w:t>KANTİN BAŞKANLIĞI ALIMLARI 4</w:t>
      </w:r>
      <w:r w:rsidR="009A0E61">
        <w:t xml:space="preserve">734 SAYILI KAMU İHALE KANUNUNA </w:t>
      </w:r>
      <w:r>
        <w:t xml:space="preserve">BAĞLI OLMAYIP MAL ALIMI ŞEKLİNDEDİR. </w:t>
      </w:r>
    </w:p>
    <w:p w:rsidR="00B42E3E" w:rsidRPr="00B2174C" w:rsidRDefault="00B42E3E" w:rsidP="00097984">
      <w:pPr>
        <w:ind w:firstLine="360"/>
        <w:jc w:val="both"/>
        <w:rPr>
          <w:b/>
        </w:rPr>
      </w:pPr>
      <w:r w:rsidRPr="00B2174C">
        <w:rPr>
          <w:b/>
        </w:rPr>
        <w:t xml:space="preserve">KANTİN BAŞKANLIĞINCA UYGUN GÖRÜLMESİ HALİNDE EN UYGUN İSKONTO/FİYAT VEREN </w:t>
      </w:r>
      <w:r w:rsidRPr="00B2174C">
        <w:rPr>
          <w:b/>
          <w:i/>
          <w:u w:val="single"/>
        </w:rPr>
        <w:t>İLK 2</w:t>
      </w:r>
      <w:r w:rsidRPr="00B2174C">
        <w:rPr>
          <w:b/>
        </w:rPr>
        <w:t xml:space="preserve"> FİRMADAN ALIM YAPABİLECEKTİR. </w:t>
      </w:r>
    </w:p>
    <w:p w:rsidR="00097984" w:rsidRDefault="009A0E61" w:rsidP="00097984">
      <w:pPr>
        <w:ind w:firstLine="360"/>
        <w:jc w:val="both"/>
      </w:pPr>
      <w:r>
        <w:t xml:space="preserve">JANDARMA </w:t>
      </w:r>
      <w:r w:rsidR="00097984">
        <w:t>GENEL KOMUTANLIĞI KANTİN YÖNETMELİĞİ NE GÖRE İDARE ALIM YAPACAĞI ÜRÜN VE MALZEMELER İLE İLGİLİ ANKET YAPMA HAKKINA SAHİPTİR.</w:t>
      </w:r>
    </w:p>
    <w:p w:rsidR="00097984" w:rsidRDefault="00097984" w:rsidP="00097984">
      <w:pPr>
        <w:ind w:firstLine="360"/>
        <w:jc w:val="both"/>
      </w:pPr>
      <w:r>
        <w:t xml:space="preserve"> AMAÇ KALİTELİ MALI UYGUN FİYATA ALMAK OLUP</w:t>
      </w:r>
      <w:r w:rsidR="00975319">
        <w:t>,</w:t>
      </w:r>
      <w:r>
        <w:t xml:space="preserve"> UCUZ VE KALİTESİZ MAL ALMAK DEĞİLDİR. </w:t>
      </w:r>
    </w:p>
    <w:p w:rsidR="002F3930" w:rsidRDefault="002F3930" w:rsidP="00097984">
      <w:pPr>
        <w:ind w:firstLine="360"/>
        <w:jc w:val="both"/>
      </w:pPr>
      <w:r>
        <w:t>TEKLİF MEKTUPLARINDA BELİRTİLEN (ALIM UHDESİNDE KALAN FİRMADAN) CİRO MİKTARLARININ %</w:t>
      </w:r>
      <w:r w:rsidR="009A0E61">
        <w:t xml:space="preserve"> </w:t>
      </w:r>
      <w:r>
        <w:t>6</w:t>
      </w:r>
      <w:r w:rsidR="00260416">
        <w:t>’</w:t>
      </w:r>
      <w:r>
        <w:t xml:space="preserve"> SI ORANINDA KESİN TEMİNAT ALINACAKTIR.</w:t>
      </w:r>
    </w:p>
    <w:p w:rsidR="00097984" w:rsidRPr="00097984" w:rsidRDefault="00097984" w:rsidP="00097984">
      <w:pPr>
        <w:ind w:firstLine="360"/>
        <w:jc w:val="both"/>
        <w:rPr>
          <w:b/>
          <w:u w:val="single"/>
        </w:rPr>
      </w:pPr>
      <w:r>
        <w:t xml:space="preserve">ANLAŞILMAYAN HUSUSLAR İLE İLGİLİ OLARAK </w:t>
      </w:r>
      <w:r w:rsidRPr="00097984">
        <w:rPr>
          <w:b/>
          <w:u w:val="single"/>
        </w:rPr>
        <w:t>BAĞLANTI NOKTASI 0424 241 11 80</w:t>
      </w:r>
      <w:r w:rsidR="009A0E61">
        <w:rPr>
          <w:b/>
          <w:u w:val="single"/>
        </w:rPr>
        <w:t xml:space="preserve"> </w:t>
      </w:r>
      <w:r w:rsidRPr="00097984">
        <w:rPr>
          <w:b/>
          <w:u w:val="single"/>
        </w:rPr>
        <w:t>/</w:t>
      </w:r>
      <w:r w:rsidR="009A0E61">
        <w:rPr>
          <w:b/>
          <w:u w:val="single"/>
        </w:rPr>
        <w:t xml:space="preserve"> 8465</w:t>
      </w:r>
    </w:p>
    <w:p w:rsidR="00097984" w:rsidRDefault="00097984" w:rsidP="00097984">
      <w:pPr>
        <w:pStyle w:val="ListeParagraf"/>
      </w:pPr>
    </w:p>
    <w:sectPr w:rsidR="00097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223C0"/>
    <w:multiLevelType w:val="hybridMultilevel"/>
    <w:tmpl w:val="4ADC4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D39C4"/>
    <w:multiLevelType w:val="hybridMultilevel"/>
    <w:tmpl w:val="A1B072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B0"/>
    <w:rsid w:val="00097984"/>
    <w:rsid w:val="001A33D5"/>
    <w:rsid w:val="00227FAF"/>
    <w:rsid w:val="00260416"/>
    <w:rsid w:val="002E03C1"/>
    <w:rsid w:val="002F3930"/>
    <w:rsid w:val="00315F54"/>
    <w:rsid w:val="00362199"/>
    <w:rsid w:val="0055636D"/>
    <w:rsid w:val="005D7312"/>
    <w:rsid w:val="007126C9"/>
    <w:rsid w:val="00775FBA"/>
    <w:rsid w:val="008A3E36"/>
    <w:rsid w:val="00975319"/>
    <w:rsid w:val="009A0E61"/>
    <w:rsid w:val="009A3EA9"/>
    <w:rsid w:val="00B2174C"/>
    <w:rsid w:val="00B40DB0"/>
    <w:rsid w:val="00B42E3E"/>
    <w:rsid w:val="00BF0777"/>
    <w:rsid w:val="00D2026F"/>
    <w:rsid w:val="00D512A5"/>
    <w:rsid w:val="00ED73B4"/>
    <w:rsid w:val="00F3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3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3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Kantinn</dc:creator>
  <cp:keywords/>
  <dc:description/>
  <cp:lastModifiedBy>PC</cp:lastModifiedBy>
  <cp:revision>22</cp:revision>
  <dcterms:created xsi:type="dcterms:W3CDTF">2019-12-18T15:59:00Z</dcterms:created>
  <dcterms:modified xsi:type="dcterms:W3CDTF">2024-12-09T05:02:00Z</dcterms:modified>
</cp:coreProperties>
</file>